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58" w:rsidRPr="00512258" w:rsidRDefault="00512258" w:rsidP="00512258">
      <w:pPr>
        <w:shd w:val="clear" w:color="auto" w:fill="FFFFFF"/>
        <w:tabs>
          <w:tab w:val="left" w:pos="10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2258">
        <w:rPr>
          <w:rFonts w:ascii="Times New Roman" w:eastAsia="Times New Roman" w:hAnsi="Times New Roman" w:cs="Times New Roman"/>
          <w:sz w:val="24"/>
          <w:szCs w:val="24"/>
        </w:rPr>
        <w:t>Приложение № 1.</w:t>
      </w:r>
    </w:p>
    <w:p w:rsidR="00512258" w:rsidRPr="00512258" w:rsidRDefault="00512258" w:rsidP="0051225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2258">
        <w:rPr>
          <w:rFonts w:ascii="Times New Roman" w:eastAsia="Times New Roman" w:hAnsi="Times New Roman" w:cs="Times New Roman"/>
          <w:b/>
          <w:sz w:val="24"/>
          <w:szCs w:val="28"/>
        </w:rPr>
        <w:t>РАЗРАБОТАНЫ</w:t>
      </w:r>
      <w:r w:rsidRPr="00512258">
        <w:rPr>
          <w:rFonts w:ascii="Times New Roman" w:eastAsia="Times New Roman" w:hAnsi="Times New Roman" w:cs="Times New Roman"/>
          <w:b/>
          <w:sz w:val="20"/>
          <w:szCs w:val="21"/>
        </w:rPr>
        <w:t xml:space="preserve"> </w:t>
      </w:r>
      <w:r w:rsidRPr="00512258">
        <w:rPr>
          <w:rFonts w:ascii="Times New Roman" w:eastAsia="Times New Roman" w:hAnsi="Times New Roman" w:cs="Times New Roman"/>
          <w:b/>
          <w:sz w:val="24"/>
          <w:szCs w:val="28"/>
        </w:rPr>
        <w:t>МИНОБРНАУКИ РОССИИ</w:t>
      </w:r>
    </w:p>
    <w:p w:rsidR="00512258" w:rsidRPr="00512258" w:rsidRDefault="00512258" w:rsidP="0051225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12258">
        <w:rPr>
          <w:rFonts w:ascii="Times New Roman" w:eastAsia="Times New Roman" w:hAnsi="Times New Roman" w:cs="Times New Roman"/>
          <w:sz w:val="24"/>
          <w:szCs w:val="28"/>
        </w:rPr>
        <w:t xml:space="preserve">во исполнение решения НАК </w:t>
      </w:r>
    </w:p>
    <w:p w:rsidR="00512258" w:rsidRPr="00512258" w:rsidRDefault="00512258" w:rsidP="0051225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12258">
        <w:rPr>
          <w:rFonts w:ascii="Times New Roman" w:eastAsia="Times New Roman" w:hAnsi="Times New Roman" w:cs="Times New Roman"/>
          <w:i/>
          <w:sz w:val="24"/>
          <w:szCs w:val="28"/>
        </w:rPr>
        <w:t>(</w:t>
      </w:r>
      <w:proofErr w:type="spellStart"/>
      <w:r w:rsidRPr="00512258">
        <w:rPr>
          <w:rFonts w:ascii="Times New Roman" w:eastAsia="Times New Roman" w:hAnsi="Times New Roman" w:cs="Times New Roman"/>
          <w:i/>
          <w:sz w:val="24"/>
          <w:szCs w:val="28"/>
        </w:rPr>
        <w:t>пп</w:t>
      </w:r>
      <w:proofErr w:type="spellEnd"/>
      <w:r w:rsidRPr="00512258">
        <w:rPr>
          <w:rFonts w:ascii="Times New Roman" w:eastAsia="Times New Roman" w:hAnsi="Times New Roman" w:cs="Times New Roman"/>
          <w:i/>
          <w:sz w:val="24"/>
          <w:szCs w:val="28"/>
        </w:rPr>
        <w:t>. 3.1 и 3.2 протокола от 08.02.2022)</w:t>
      </w:r>
    </w:p>
    <w:p w:rsidR="00512258" w:rsidRPr="00512258" w:rsidRDefault="00512258" w:rsidP="00512258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sz w:val="28"/>
          <w:szCs w:val="28"/>
        </w:rPr>
        <w:t>АЛГОРИТМЫ</w:t>
      </w: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sz w:val="28"/>
          <w:szCs w:val="28"/>
        </w:rPr>
        <w:t>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512258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и ФСБ России</w:t>
      </w: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258">
        <w:rPr>
          <w:rFonts w:ascii="Times New Roman" w:eastAsia="Times New Roman" w:hAnsi="Times New Roman" w:cs="Times New Roman"/>
          <w:bCs/>
          <w:sz w:val="28"/>
          <w:szCs w:val="28"/>
        </w:rPr>
        <w:t>г. Москва</w:t>
      </w: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512258" w:rsidRPr="00512258" w:rsidSect="00D5480E">
          <w:headerReference w:type="default" r:id="rId7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512258">
        <w:rPr>
          <w:rFonts w:ascii="Times New Roman" w:eastAsia="Times New Roman" w:hAnsi="Times New Roman" w:cs="Times New Roman"/>
          <w:bCs/>
          <w:sz w:val="28"/>
          <w:szCs w:val="28"/>
        </w:rPr>
        <w:t>2022 год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25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Настоящие алгоритмы 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512258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и ФСБ России (далее – алгоритмы) разработаны межведомственной рабочей группой с участием представителей </w:t>
      </w:r>
      <w:proofErr w:type="spellStart"/>
      <w:r w:rsidRPr="0051225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России, </w:t>
      </w:r>
      <w:proofErr w:type="spellStart"/>
      <w:r w:rsidRPr="0051225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 w:rsidRPr="00512258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, ФСБ России во исполнение поручений протокола совместного заседания </w:t>
      </w:r>
      <w:r w:rsidRPr="00512258">
        <w:rPr>
          <w:rFonts w:ascii="Times New Roman" w:eastAsia="Calibri" w:hAnsi="Times New Roman" w:cs="Times New Roman"/>
          <w:sz w:val="28"/>
          <w:szCs w:val="28"/>
          <w:lang w:eastAsia="ru-RU"/>
        </w:rPr>
        <w:t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sz w:val="28"/>
          <w:szCs w:val="28"/>
        </w:rPr>
        <w:t>На основе алгоритмов, носящих общий характер, в образовательных организациях исходя из особенностей каждого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2258" w:rsidRPr="00512258" w:rsidRDefault="00512258" w:rsidP="005122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100760130"/>
      <w:r w:rsidRPr="00512258">
        <w:rPr>
          <w:rFonts w:ascii="Times New Roman" w:eastAsia="Calibri" w:hAnsi="Times New Roman" w:cs="Times New Roman"/>
          <w:b/>
          <w:sz w:val="28"/>
          <w:szCs w:val="28"/>
        </w:rPr>
        <w:t>1. Применяемые термины и сокращения: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взрывное устройство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место сбора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обучающиеся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физические лица, осваивающие образовательные программы;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объект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объект (территория) образовательной организации;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оперативные службы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передача тревожного сообщения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персонал, работники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преподавательский состав, административный и иной персонал объекта;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работник охранной организации, работник охраны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работник ведомственной охраны, частной охранной организации, объекта, осуществляющий охрану объекта;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руководитель </w:t>
      </w:r>
      <w:r w:rsidRPr="00512258">
        <w:rPr>
          <w:rFonts w:ascii="Times New Roman" w:eastAsia="Calibri" w:hAnsi="Times New Roman" w:cs="Times New Roman"/>
          <w:sz w:val="28"/>
          <w:szCs w:val="28"/>
        </w:rPr>
        <w:t>– директор, ректор, заведующий образовательной организации или лицо, его замещающее;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i/>
          <w:sz w:val="28"/>
          <w:szCs w:val="28"/>
        </w:rPr>
        <w:t>система оповещения</w:t>
      </w:r>
      <w:r w:rsidRPr="00512258">
        <w:rPr>
          <w:rFonts w:ascii="Times New Roman" w:eastAsia="Calibri" w:hAnsi="Times New Roman" w:cs="Times New Roman"/>
          <w:sz w:val="28"/>
          <w:szCs w:val="28"/>
        </w:rPr>
        <w:t xml:space="preserve">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512258" w:rsidRPr="00512258" w:rsidRDefault="00512258" w:rsidP="005122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r w:rsidRPr="00512258">
        <w:rPr>
          <w:rFonts w:ascii="Times New Roman" w:eastAsia="Calibri" w:hAnsi="Times New Roman" w:cs="Times New Roman"/>
          <w:b/>
          <w:sz w:val="28"/>
          <w:szCs w:val="28"/>
        </w:rPr>
        <w:t xml:space="preserve">2. Алгоритмы действий </w:t>
      </w: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sz w:val="28"/>
          <w:szCs w:val="28"/>
        </w:rPr>
        <w:t xml:space="preserve">персонала образовательной организации, работников охранных организаций и обучающихся </w:t>
      </w:r>
    </w:p>
    <w:p w:rsidR="00512258" w:rsidRPr="00512258" w:rsidRDefault="00512258" w:rsidP="005122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sz w:val="28"/>
          <w:szCs w:val="28"/>
        </w:rPr>
        <w:t>при совершении (угрозе совершения) преступлений террористической направленности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ind w:right="-4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sz w:val="28"/>
          <w:szCs w:val="28"/>
        </w:rPr>
        <w:t>2.1. Вооруженное нападение</w:t>
      </w:r>
    </w:p>
    <w:p w:rsidR="00512258" w:rsidRPr="00512258" w:rsidRDefault="00512258" w:rsidP="0051225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09"/>
        <w:gridCol w:w="6237"/>
      </w:tblGrid>
      <w:tr w:rsidR="00512258" w:rsidRPr="00512258" w:rsidTr="007C2641">
        <w:trPr>
          <w:trHeight w:val="337"/>
          <w:tblHeader/>
        </w:trPr>
        <w:tc>
          <w:tcPr>
            <w:tcW w:w="2263" w:type="dxa"/>
            <w:vMerge w:val="restart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2446" w:type="dxa"/>
            <w:gridSpan w:val="2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512258" w:rsidRPr="00512258" w:rsidTr="007C2641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9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237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512258" w:rsidRPr="00512258" w:rsidTr="007C2641">
        <w:tc>
          <w:tcPr>
            <w:tcW w:w="226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</w:p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6209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принять все меры к незамедлительной передаче сообщения «ВНИМАНИЕ! ВООРУЖЕННОЕ НАПАДЕНИЕ!»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и проникновения его в 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(удаленное блокирование входов в здани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изоляцию в определенной части территории);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находиться на постоянной связи с оперативными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службами;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отслеживать ситуацию на территории и направление движения нарушителя;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  <w:p w:rsidR="00D905CE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проведение мероприятий по ликвидации</w:t>
            </w:r>
          </w:p>
          <w:p w:rsid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последствий происшествия.</w:t>
            </w: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Pr="00512258" w:rsidRDefault="00D905CE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незамедлительно информировать о происшествии оперативные службы;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принять все меры к незамедлительной передаче сообщения «ВНИМАНИЕ! ВООРУЖЕННОЕ НАПАДЕНИЕ!»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находиться на постоянной связи с оперативными службами;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 возможности отслеживать ситуацию в здании и направление движения нарушителя;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512258" w:rsidRPr="00512258" w:rsidTr="007C2641">
        <w:tc>
          <w:tcPr>
            <w:tcW w:w="226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209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допускать общения людей по любым средствам связи;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принять меры к переводу всех имеющихся в помещении средств связи и иных приборов (приспособлений), в том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предназначенных для обеспечения учебного процесса в беззвучный режим либо их отключению;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проведени</w:t>
            </w:r>
            <w:r w:rsidR="002E43D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Pr="00512258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допускать общения людей по любым средствам связи;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принять меры к переводу всех имеющихся в помещении средств связи и иных приборов (приспособлений), в том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предназначенных для обеспечения учебного процесса в беззвучный режим либо их отключению;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 обеспечить сбор и передачу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не двигаться;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512258" w:rsidRPr="00512258" w:rsidTr="007C2641">
        <w:tc>
          <w:tcPr>
            <w:tcW w:w="226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209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операции по пресечению вооруженного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нападения: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05CE" w:rsidRPr="00512258" w:rsidRDefault="00D905CE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операции по пресечению вооруженного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нападения: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лечь на пол лицом вниз, голову закрыть руками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и не двигаться;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держаться подальше от проемов дверей и окон;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ранении постараться не двигаться с целью уменьшения потери крови;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bookmarkEnd w:id="1"/>
      <w:tr w:rsidR="00512258" w:rsidRPr="00512258" w:rsidTr="007C2641">
        <w:tc>
          <w:tcPr>
            <w:tcW w:w="226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 охранной организации</w:t>
            </w:r>
          </w:p>
        </w:tc>
        <w:tc>
          <w:tcPr>
            <w:tcW w:w="6209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незамедлительную передачу сообщения «ВНИМАНИЕ! ВООРУЖЕННОЕ НАПАДЕНИЕ!» 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поддерживать постоянную связь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беспрепятственный доступ к месту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237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незамедлительную передачу сообщения «ВНИМАНИЕ! ВООРУЖЕННОЕ НАПАДЕНИЕ!» 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34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беспрепятственный доступ к месту происшествия оперативных служб и в дальнейшем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действовать по распоряжениям руководства организации и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8C1" w:rsidRDefault="003468C1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8C1" w:rsidRDefault="003468C1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sz w:val="28"/>
          <w:szCs w:val="28"/>
        </w:rPr>
        <w:t>2.2. Размещение взрывного устройства</w:t>
      </w:r>
    </w:p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109"/>
        <w:gridCol w:w="5902"/>
      </w:tblGrid>
      <w:tr w:rsidR="00512258" w:rsidRPr="00512258" w:rsidTr="007C2641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035" w:type="dxa"/>
            <w:gridSpan w:val="2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512258" w:rsidRPr="00512258" w:rsidTr="007C2641">
        <w:trPr>
          <w:trHeight w:val="552"/>
          <w:tblHeader/>
        </w:trPr>
        <w:tc>
          <w:tcPr>
            <w:tcW w:w="1674" w:type="dxa"/>
            <w:vMerge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5912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512258" w:rsidRPr="00512258" w:rsidTr="007C2641">
        <w:tc>
          <w:tcPr>
            <w:tcW w:w="1674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</w:p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(руководитель</w:t>
            </w:r>
          </w:p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дать работнику охраны распоряжение о передаче любым доступным способом сообщения: «ВНИМАНИЕ! ЭВАКУАЦИЯ, ЗАЛОЖЕНА БОМБА!»;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завершении эвакуации дать указание об информировании родителей (законных представителей) о временном прекращении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находиться вблизи объекта до прибытия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 завершения работы оперативных служб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5912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оперативные службы об обнаружении взрывного устройства;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дать работнику охраны распоряжение о передаче сообщения</w:t>
            </w:r>
            <w:r w:rsidR="0034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любым доступным способом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: «ВНИМАНИЕ! ЭВАКУАЦИЯ, ЗАЛОЖЕНА БОМБА!»;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находиться вблизи объекта до прибытия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после завершения работы оперативных служб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512258" w:rsidRPr="00512258" w:rsidTr="007C2641">
        <w:tc>
          <w:tcPr>
            <w:tcW w:w="1674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находиться на безопасном расстоянии 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учебного процесса;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отключить на объекте электричество</w:t>
            </w:r>
            <w:r w:rsidR="00346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912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Приложение) от взрывного устройства до прибытия руководителя и далее действовать в соответствии с его указаниями;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отключить на объекте электричество.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указанию руководителя осуществить проверку помещений на предмет эвакуации людей и о результатах сообщить руководителю или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назначенному им лицу;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512258" w:rsidRPr="00512258" w:rsidTr="007C2641">
        <w:tc>
          <w:tcPr>
            <w:tcW w:w="1674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действовать по распоряжению руководителя, </w:t>
            </w:r>
            <w:r w:rsidR="003468C1">
              <w:rPr>
                <w:rFonts w:ascii="Times New Roman" w:eastAsia="Calibri" w:hAnsi="Times New Roman" w:cs="Times New Roman"/>
                <w:sz w:val="24"/>
                <w:szCs w:val="24"/>
              </w:rPr>
              <w:t>сторожа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912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организации, либо обучающемуся старшего возраста;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проследовать на безопасное расстояние (см. Приложение) от предполагаемого взрывного устройства (места его проноса или провоза);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512258" w:rsidRPr="00512258" w:rsidTr="007C2641">
        <w:tc>
          <w:tcPr>
            <w:tcW w:w="1674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712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принимает все меры по недопущению лица на объект;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 задерживая нарушителя, предложить ему подождать у входа на объект, пока не будет получено разрешение на проход от </w:t>
            </w:r>
            <w:r w:rsidR="001262C1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руководства организации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по указанию руководителя незамедлительную передачу сообщения «ВНИМАНИЕ! ЭВАКУАЦИЯ, ЗАЛОЖЕНА БОМБА!» </w:t>
            </w:r>
            <w:r w:rsidR="00126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любым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группы обезвреживания;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осуществлять контроль за проведением эвакуации людей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поддерживать постоянную связь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912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обеспечить незамедлительную передачу тревожного сообщения, зафиксировать время события;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«ВНИМАНИЕ! ЭВАКУАЦИЯ, ЗАЛОЖЕНА БОМБА!» любым доступным способом;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указанию руководителя организации прибыть к месту обнаружения взрывного устройства для оценки обстановки;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  <w:p w:rsidR="00512258" w:rsidRPr="00512258" w:rsidRDefault="001262C1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12258"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оцепления опасной зоны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  <w:r w:rsidR="00512258"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привлечь персонал охраняемого объекта.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поддерживать постоянную связь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оказать содействие оперативным службам в осмотре объекта с целью обнаружения иного взрывного </w:t>
            </w: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устройства и посторонних лиц;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58">
              <w:rPr>
                <w:rFonts w:ascii="Times New Roman" w:eastAsia="Calibri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512258" w:rsidRPr="00512258" w:rsidRDefault="00512258" w:rsidP="00512258">
      <w:pPr>
        <w:spacing w:after="0" w:line="240" w:lineRule="auto"/>
        <w:ind w:left="709" w:right="-49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258">
        <w:rPr>
          <w:rFonts w:ascii="Times New Roman" w:eastAsia="Calibri" w:hAnsi="Times New Roman" w:cs="Times New Roman"/>
          <w:b/>
          <w:sz w:val="28"/>
          <w:szCs w:val="28"/>
        </w:rPr>
        <w:t>2.3. Захват заложников</w:t>
      </w:r>
    </w:p>
    <w:p w:rsidR="00512258" w:rsidRPr="00512258" w:rsidRDefault="00512258" w:rsidP="005122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13113"/>
      </w:tblGrid>
      <w:tr w:rsidR="00512258" w:rsidRPr="00512258" w:rsidTr="00F52497">
        <w:tc>
          <w:tcPr>
            <w:tcW w:w="2191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258">
              <w:rPr>
                <w:rFonts w:ascii="Times New Roman" w:eastAsia="Calibri" w:hAnsi="Times New Roman" w:cs="Times New Roman"/>
                <w:b/>
              </w:rPr>
              <w:t>Категория персонала</w:t>
            </w:r>
          </w:p>
        </w:tc>
        <w:tc>
          <w:tcPr>
            <w:tcW w:w="1311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2258">
              <w:rPr>
                <w:rFonts w:ascii="Times New Roman" w:eastAsia="Calibri" w:hAnsi="Times New Roman" w:cs="Times New Roman"/>
                <w:b/>
              </w:rPr>
              <w:t>Действия</w:t>
            </w:r>
          </w:p>
        </w:tc>
      </w:tr>
      <w:tr w:rsidR="00512258" w:rsidRPr="00512258" w:rsidTr="00F52497">
        <w:tc>
          <w:tcPr>
            <w:tcW w:w="2191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Руководство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(руководитель и его заместители)</w:t>
            </w:r>
          </w:p>
        </w:tc>
        <w:tc>
          <w:tcPr>
            <w:tcW w:w="1311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незамедлительно информировать о происшествии оперативные службы;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lastRenderedPageBreak/>
              <w:t xml:space="preserve">- обеспечить любым доступным способом информирование людей, находящихся в близлежащих </w:t>
            </w:r>
            <w:r w:rsidRPr="00512258">
              <w:rPr>
                <w:rFonts w:ascii="Times New Roman" w:eastAsia="Calibri" w:hAnsi="Times New Roman" w:cs="Times New Roman"/>
              </w:rPr>
              <w:br/>
              <w:t>к опасной зон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512258">
              <w:rPr>
                <w:rFonts w:ascii="Times New Roman" w:eastAsia="Calibri" w:hAnsi="Times New Roman" w:cs="Times New Roman"/>
              </w:rPr>
              <w:t xml:space="preserve">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обеспечить эвакуацию людей в соответствии с планом эвакуации, в той части объекта, которая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не находится под контролем нарушителя;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по прибытии оперативных служб действовать согласно их распоряжениям;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512258" w:rsidRPr="00512258" w:rsidTr="00F52497">
        <w:tc>
          <w:tcPr>
            <w:tcW w:w="2191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lastRenderedPageBreak/>
              <w:t>Персонал</w:t>
            </w:r>
          </w:p>
        </w:tc>
        <w:tc>
          <w:tcPr>
            <w:tcW w:w="1311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не допускать общения обучающихся и персонала по любым средствам связи; 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информирование оперативных служб любым доступным способом при возможности;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512258">
              <w:rPr>
                <w:rFonts w:ascii="Times New Roman" w:eastAsia="Calibri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убедившись в полной эвакуации из помещения при возможности закрыть входы;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по указанию руководства обеспечить информирование родителей (законных представителей) обучающихся о временном прекращении </w:t>
            </w:r>
            <w:r w:rsidRPr="00512258">
              <w:rPr>
                <w:rFonts w:ascii="Times New Roman" w:eastAsia="Calibri" w:hAnsi="Times New Roman" w:cs="Times New Roman"/>
              </w:rPr>
              <w:lastRenderedPageBreak/>
              <w:t>учебного процесса;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по указанию руководства передачу обучающихся родителям (законным представителям);</w:t>
            </w:r>
          </w:p>
          <w:p w:rsidR="00F52497" w:rsidRDefault="00512258" w:rsidP="00F52497">
            <w:pPr>
              <w:spacing w:after="0" w:line="240" w:lineRule="auto"/>
              <w:ind w:right="-493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после завершения работы оперативных служб и по распоряжению руководства обеспечить проведение мероприятий по </w:t>
            </w:r>
          </w:p>
          <w:p w:rsidR="00512258" w:rsidRPr="00512258" w:rsidRDefault="00512258" w:rsidP="00F52497">
            <w:pPr>
              <w:spacing w:after="0" w:line="240" w:lineRule="auto"/>
              <w:ind w:right="-493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ликвида</w:t>
            </w:r>
            <w:r w:rsidR="00F52497">
              <w:rPr>
                <w:rFonts w:ascii="Times New Roman" w:eastAsia="Calibri" w:hAnsi="Times New Roman" w:cs="Times New Roman"/>
              </w:rPr>
              <w:t xml:space="preserve">ции </w:t>
            </w:r>
            <w:r w:rsidRPr="00512258">
              <w:rPr>
                <w:rFonts w:ascii="Times New Roman" w:eastAsia="Calibri" w:hAnsi="Times New Roman" w:cs="Times New Roman"/>
              </w:rPr>
              <w:t>последствий происшествия;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во время проведения операции по освобождению: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лечь на пол лицом вниз, голову закрыть руками и не двигаться;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по возможности держаться подальше от проемов дверей и окон;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при ранении постараться не двигаться с целью уменьшения потери крови;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512258" w:rsidRPr="00512258" w:rsidTr="00F52497">
        <w:tc>
          <w:tcPr>
            <w:tcW w:w="2191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lastRenderedPageBreak/>
              <w:t>Обучающиеся</w:t>
            </w:r>
          </w:p>
        </w:tc>
        <w:tc>
          <w:tcPr>
            <w:tcW w:w="1311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переключить средства связи в бесшумный режим либо выключить их;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оказать помощь и поддержку другим обучающимся только по указанию работника организации;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во время проведения операции по освобождению: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лечь на пол лицом вниз, голову закрыть руками и не двигаться;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по возможности держаться подальше от проемов дверей и окон;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при ранении постараться не двигаться с целью уменьшения потери крови; 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512258" w:rsidRPr="00512258" w:rsidTr="00F52497">
        <w:tc>
          <w:tcPr>
            <w:tcW w:w="2191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Работники охранной организации</w:t>
            </w:r>
          </w:p>
        </w:tc>
        <w:tc>
          <w:tcPr>
            <w:tcW w:w="13113" w:type="dxa"/>
            <w:vAlign w:val="center"/>
          </w:tcPr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незамедлительную передачу тревожного сообщения, зафиксировать время события;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 xml:space="preserve">- при возможности поддерживать </w:t>
            </w:r>
            <w:r w:rsidR="00F52497">
              <w:rPr>
                <w:rFonts w:ascii="Times New Roman" w:eastAsia="Calibri" w:hAnsi="Times New Roman" w:cs="Times New Roman"/>
              </w:rPr>
              <w:t xml:space="preserve">с </w:t>
            </w:r>
            <w:r w:rsidRPr="00512258">
              <w:rPr>
                <w:rFonts w:ascii="Times New Roman" w:eastAsia="Calibri" w:hAnsi="Times New Roman" w:cs="Times New Roman"/>
              </w:rPr>
              <w:t>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512258" w:rsidRPr="00512258" w:rsidRDefault="00512258" w:rsidP="0051225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12258">
              <w:rPr>
                <w:rFonts w:ascii="Times New Roman" w:eastAsia="Calibri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 w:rsidRPr="0051225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12258">
              <w:rPr>
                <w:rFonts w:ascii="Times New Roman" w:eastAsia="Calibri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с ними в переговоры по своей инициативе; </w:t>
            </w:r>
            <w:r w:rsidRPr="00512258">
              <w:rPr>
                <w:rFonts w:ascii="Times New Roman" w:eastAsia="Calibri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обеспечить открытие и доступность коридоров и эвакуационных выходов;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осуществлять контроль за проведением эвакуации людей в соответствии с планом эвакуации;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lastRenderedPageBreak/>
              <w:t>- обеспечить беспрепятственный доступ оперативных служб к месту происшествия;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  <w:p w:rsidR="00512258" w:rsidRPr="00512258" w:rsidRDefault="00512258" w:rsidP="00512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258">
              <w:rPr>
                <w:rFonts w:ascii="Times New Roman" w:eastAsia="Calibri" w:hAnsi="Times New Roman" w:cs="Times New Roman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512258" w:rsidRDefault="00512258" w:rsidP="00512258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2497" w:rsidRDefault="00F52497" w:rsidP="00512258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2497" w:rsidRDefault="00F52497" w:rsidP="00512258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2497" w:rsidRDefault="00F52497" w:rsidP="00512258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F52497" w:rsidRPr="00512258" w:rsidRDefault="00F52497" w:rsidP="00512258">
      <w:pPr>
        <w:shd w:val="clear" w:color="auto" w:fill="FFFFFF"/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12258" w:rsidRPr="00512258" w:rsidRDefault="00512258" w:rsidP="00512258">
      <w:pPr>
        <w:shd w:val="clear" w:color="auto" w:fill="FFFFFF"/>
        <w:spacing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1225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</w:t>
      </w:r>
      <w:r w:rsidRPr="005122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риложение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258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РЕКОМЕНДУЕМЫЕ РАССТОЯНИЯ </w:t>
      </w:r>
    </w:p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258">
        <w:rPr>
          <w:rFonts w:ascii="Times New Roman" w:eastAsia="Calibri" w:hAnsi="Times New Roman" w:cs="Times New Roman"/>
          <w:b/>
          <w:sz w:val="24"/>
          <w:szCs w:val="24"/>
        </w:rPr>
        <w:t xml:space="preserve">ДЛЯ ЭВАКУАЦИИ И ОЦЕПЛЕНИЯ ПРИ ОБНАРУЖЕНИИ ВЗРЫВНОГО УСТРОЙСТВА </w:t>
      </w:r>
    </w:p>
    <w:p w:rsidR="00512258" w:rsidRPr="00512258" w:rsidRDefault="00512258" w:rsidP="00512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258">
        <w:rPr>
          <w:rFonts w:ascii="Times New Roman" w:eastAsia="Calibri" w:hAnsi="Times New Roman" w:cs="Times New Roman"/>
          <w:b/>
          <w:sz w:val="24"/>
          <w:szCs w:val="24"/>
        </w:rPr>
        <w:t>ИЛИ ПОХОЖЕГО НА НЕГО ПРЕДМЕТА</w:t>
      </w:r>
    </w:p>
    <w:p w:rsidR="00512258" w:rsidRPr="00512258" w:rsidRDefault="00512258" w:rsidP="00512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Граната РГД-5 – 50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Граната Ф-1 – 200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Тротиловая шашка массой 200 граммов – 45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Тротиловая шашка массой 400 граммов – 55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Пивная банка 0,33 литра – 60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Чемодан (кейс) – 230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Дорожный чемодан – 350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Автомобиль типа «Жигули» – 460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Автомобиль типа «Волга» – 580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Микроавтобус – 920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Грузовая автомашина (фургон) – 1240 метров</w:t>
      </w: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258" w:rsidRPr="00512258" w:rsidRDefault="00512258" w:rsidP="0051225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630" w:rsidRDefault="00E63630"/>
    <w:sectPr w:rsidR="00E63630" w:rsidSect="00512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13" w:rsidRDefault="006B3113">
      <w:pPr>
        <w:spacing w:after="0" w:line="240" w:lineRule="auto"/>
      </w:pPr>
      <w:r>
        <w:separator/>
      </w:r>
    </w:p>
  </w:endnote>
  <w:endnote w:type="continuationSeparator" w:id="0">
    <w:p w:rsidR="006B3113" w:rsidRDefault="006B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13" w:rsidRDefault="006B3113">
      <w:pPr>
        <w:spacing w:after="0" w:line="240" w:lineRule="auto"/>
      </w:pPr>
      <w:r>
        <w:separator/>
      </w:r>
    </w:p>
  </w:footnote>
  <w:footnote w:type="continuationSeparator" w:id="0">
    <w:p w:rsidR="006B3113" w:rsidRDefault="006B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0E" w:rsidRPr="00CE2DF1" w:rsidRDefault="00C16476">
    <w:pPr>
      <w:pStyle w:val="a3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D6735D">
      <w:rPr>
        <w:rFonts w:ascii="Times New Roman" w:hAnsi="Times New Roman" w:cs="Times New Roman"/>
        <w:noProof/>
      </w:rPr>
      <w:t>10</w:t>
    </w:r>
    <w:r w:rsidRPr="00CE2DF1">
      <w:rPr>
        <w:rFonts w:ascii="Times New Roman" w:hAnsi="Times New Roman" w:cs="Times New Roman"/>
      </w:rPr>
      <w:fldChar w:fldCharType="end"/>
    </w:r>
  </w:p>
  <w:p w:rsidR="00D5480E" w:rsidRDefault="006B31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58"/>
    <w:rsid w:val="001262C1"/>
    <w:rsid w:val="002E43D0"/>
    <w:rsid w:val="003468C1"/>
    <w:rsid w:val="00512258"/>
    <w:rsid w:val="006B3113"/>
    <w:rsid w:val="00C16476"/>
    <w:rsid w:val="00D6735D"/>
    <w:rsid w:val="00D905CE"/>
    <w:rsid w:val="00E63630"/>
    <w:rsid w:val="00F5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2023-08-29T17:51:00Z</dcterms:created>
  <dcterms:modified xsi:type="dcterms:W3CDTF">2023-08-30T13:50:00Z</dcterms:modified>
</cp:coreProperties>
</file>